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E7EA" w14:textId="5F76EC88" w:rsidR="003F3D7B" w:rsidRDefault="003F3D7B" w:rsidP="003F3D7B">
      <w:pPr>
        <w:pStyle w:val="Title"/>
        <w:rPr>
          <w:u w:val="none"/>
        </w:rPr>
      </w:pPr>
    </w:p>
    <w:p w14:paraId="705CFF69" w14:textId="77777777" w:rsidR="002B6E37" w:rsidRDefault="002B6E37" w:rsidP="003F3D7B">
      <w:pPr>
        <w:pStyle w:val="Title"/>
        <w:rPr>
          <w:u w:val="none"/>
        </w:rPr>
      </w:pPr>
    </w:p>
    <w:p w14:paraId="481398A3" w14:textId="77777777" w:rsidR="002B6E37" w:rsidRDefault="002B6E37" w:rsidP="003F3D7B">
      <w:pPr>
        <w:pStyle w:val="Subtitle"/>
        <w:rPr>
          <w:sz w:val="24"/>
          <w:szCs w:val="24"/>
        </w:rPr>
      </w:pPr>
    </w:p>
    <w:p w14:paraId="61F6A1D8" w14:textId="6116F075" w:rsidR="003F3D7B" w:rsidRDefault="003F3D7B" w:rsidP="003F3D7B">
      <w:pPr>
        <w:pStyle w:val="Subtitle"/>
        <w:rPr>
          <w:sz w:val="24"/>
          <w:szCs w:val="24"/>
        </w:rPr>
      </w:pPr>
      <w:r w:rsidRPr="003F3D7B">
        <w:rPr>
          <w:sz w:val="24"/>
          <w:szCs w:val="24"/>
        </w:rPr>
        <w:t>P</w:t>
      </w:r>
      <w:r>
        <w:rPr>
          <w:sz w:val="24"/>
          <w:szCs w:val="24"/>
        </w:rPr>
        <w:t>AVING RECOMMENDATIONS</w:t>
      </w:r>
    </w:p>
    <w:p w14:paraId="4DABD142" w14:textId="77777777" w:rsidR="003F3D7B" w:rsidRPr="003F3D7B" w:rsidRDefault="003F3D7B" w:rsidP="003F3D7B">
      <w:pPr>
        <w:pStyle w:val="Subtitle"/>
        <w:rPr>
          <w:sz w:val="24"/>
          <w:szCs w:val="24"/>
        </w:rPr>
      </w:pPr>
      <w:r w:rsidRPr="002B6E37">
        <w:rPr>
          <w:sz w:val="24"/>
          <w:szCs w:val="24"/>
        </w:rPr>
        <w:t>(Form Letter)</w:t>
      </w:r>
    </w:p>
    <w:p w14:paraId="5387A785" w14:textId="77777777" w:rsidR="003F3D7B" w:rsidRPr="003F3D7B" w:rsidRDefault="003F3D7B" w:rsidP="003F3D7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326B4A" w14:textId="77777777" w:rsidR="003F3D7B" w:rsidRPr="003F3D7B" w:rsidRDefault="003F3D7B" w:rsidP="003F3D7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4AC4C9" w14:textId="77777777" w:rsidR="003F3D7B" w:rsidRPr="003F3D7B" w:rsidRDefault="003F3D7B" w:rsidP="003F3D7B">
      <w:pPr>
        <w:pStyle w:val="Heading1"/>
        <w:rPr>
          <w:szCs w:val="24"/>
        </w:rPr>
      </w:pPr>
      <w:r w:rsidRPr="003F3D7B">
        <w:rPr>
          <w:szCs w:val="24"/>
        </w:rPr>
        <w:t xml:space="preserve">To be </w:t>
      </w:r>
      <w:r w:rsidRPr="002B6E37">
        <w:rPr>
          <w:szCs w:val="24"/>
        </w:rPr>
        <w:t>submitted under Geotechnical Engineer’s letterhead</w:t>
      </w:r>
    </w:p>
    <w:p w14:paraId="7A6C10C2" w14:textId="77777777" w:rsidR="003F3D7B" w:rsidRPr="003F3D7B" w:rsidRDefault="003F3D7B" w:rsidP="003F3D7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ECBD618" w14:textId="77777777" w:rsidR="003F3D7B" w:rsidRPr="003F3D7B" w:rsidRDefault="003F3D7B" w:rsidP="003F3D7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CE114B0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 xml:space="preserve">Alabama Housing Finance Authority </w:t>
      </w:r>
    </w:p>
    <w:p w14:paraId="31E35FBB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>Attn:  Multifamily Department</w:t>
      </w:r>
    </w:p>
    <w:p w14:paraId="7ADC60D2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>P.O. Box 242967</w:t>
      </w:r>
    </w:p>
    <w:p w14:paraId="737B5AF6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>Montgomery, AL 36124-2967</w:t>
      </w:r>
    </w:p>
    <w:p w14:paraId="5E5D872D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4517B445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>RE:</w:t>
      </w:r>
      <w:r w:rsidRPr="003F3D7B">
        <w:rPr>
          <w:rFonts w:ascii="Times New Roman" w:hAnsi="Times New Roman"/>
          <w:sz w:val="24"/>
          <w:szCs w:val="24"/>
        </w:rPr>
        <w:tab/>
        <w:t>(Project Name)</w:t>
      </w:r>
    </w:p>
    <w:p w14:paraId="396B9CA0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ab/>
        <w:t>(Project Address)</w:t>
      </w:r>
    </w:p>
    <w:p w14:paraId="70646CA1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ab/>
        <w:t>(Project Owner)</w:t>
      </w:r>
    </w:p>
    <w:p w14:paraId="57A859C4" w14:textId="48982B00" w:rsidR="003F3D7B" w:rsidRPr="002B6E37" w:rsidRDefault="003F3D7B" w:rsidP="003F3D7B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ab/>
      </w:r>
      <w:r w:rsidRPr="002B6E37">
        <w:rPr>
          <w:rFonts w:ascii="Times New Roman" w:hAnsi="Times New Roman"/>
          <w:sz w:val="24"/>
          <w:szCs w:val="24"/>
        </w:rPr>
        <w:t>Suitability of Site for the use of Concrete or Asphalt Paving</w:t>
      </w:r>
      <w:r w:rsidR="002B6E3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88A904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45C8DF1C" w14:textId="0C6CE4F4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 xml:space="preserve">(Testing Agency) has completed a visual site examination and </w:t>
      </w:r>
      <w:r w:rsidR="002B6E37">
        <w:rPr>
          <w:rFonts w:ascii="Times New Roman" w:hAnsi="Times New Roman"/>
          <w:sz w:val="24"/>
          <w:szCs w:val="24"/>
        </w:rPr>
        <w:t>soil testing (soil borings, hand auger bores, or test pits)</w:t>
      </w:r>
      <w:r w:rsidRPr="003F3D7B">
        <w:rPr>
          <w:rFonts w:ascii="Times New Roman" w:hAnsi="Times New Roman"/>
          <w:sz w:val="24"/>
          <w:szCs w:val="24"/>
        </w:rPr>
        <w:t xml:space="preserve"> at the proposed (Project Name) site in (City).  The intent of this examination was to evaluate the site conditions for the use of (select one) (asphalt or concrete) pavement.</w:t>
      </w:r>
    </w:p>
    <w:p w14:paraId="46241B4D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7238228D" w14:textId="5AAAAF61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 xml:space="preserve">After reasonable examination of the soil conditions, we are of the opinion that (Project Name) site is suitable for </w:t>
      </w:r>
      <w:r w:rsidRPr="002B6E37">
        <w:rPr>
          <w:rFonts w:ascii="Times New Roman" w:hAnsi="Times New Roman"/>
          <w:b/>
          <w:bCs/>
          <w:sz w:val="24"/>
          <w:szCs w:val="24"/>
        </w:rPr>
        <w:t>asphalt</w:t>
      </w:r>
      <w:r w:rsidRPr="002B6E37">
        <w:rPr>
          <w:rFonts w:ascii="Times New Roman" w:hAnsi="Times New Roman"/>
          <w:sz w:val="24"/>
          <w:szCs w:val="24"/>
        </w:rPr>
        <w:t xml:space="preserve"> or </w:t>
      </w:r>
      <w:r w:rsidRPr="002B6E37">
        <w:rPr>
          <w:rFonts w:ascii="Times New Roman" w:hAnsi="Times New Roman"/>
          <w:b/>
          <w:bCs/>
          <w:sz w:val="24"/>
          <w:szCs w:val="24"/>
        </w:rPr>
        <w:t>concrete</w:t>
      </w:r>
      <w:r w:rsidRPr="003F3D7B">
        <w:rPr>
          <w:rFonts w:ascii="Times New Roman" w:hAnsi="Times New Roman"/>
          <w:sz w:val="24"/>
          <w:szCs w:val="24"/>
        </w:rPr>
        <w:t xml:space="preserve"> pavement</w:t>
      </w:r>
      <w:r w:rsidR="002B6E37">
        <w:rPr>
          <w:rFonts w:ascii="Times New Roman" w:hAnsi="Times New Roman"/>
          <w:sz w:val="24"/>
          <w:szCs w:val="24"/>
        </w:rPr>
        <w:t xml:space="preserve"> </w:t>
      </w:r>
      <w:r w:rsidR="002B6E37">
        <w:rPr>
          <w:rFonts w:ascii="Times New Roman" w:hAnsi="Times New Roman"/>
          <w:i/>
          <w:iCs/>
          <w:sz w:val="24"/>
          <w:szCs w:val="24"/>
        </w:rPr>
        <w:t>(select one)</w:t>
      </w:r>
      <w:r w:rsidRPr="003F3D7B">
        <w:rPr>
          <w:rFonts w:ascii="Times New Roman" w:hAnsi="Times New Roman"/>
          <w:sz w:val="24"/>
          <w:szCs w:val="24"/>
        </w:rPr>
        <w:t xml:space="preserve"> with the following recommendations:</w:t>
      </w:r>
    </w:p>
    <w:p w14:paraId="6E92634C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00F83FFE" w14:textId="77777777" w:rsidR="003F3D7B" w:rsidRPr="003F3D7B" w:rsidRDefault="003F3D7B" w:rsidP="003F3D7B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4EBB9D9B" w14:textId="77777777" w:rsidR="003F3D7B" w:rsidRPr="003F3D7B" w:rsidRDefault="003F3D7B" w:rsidP="003F3D7B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0E9A3534" w14:textId="77777777" w:rsidR="003F3D7B" w:rsidRPr="003F3D7B" w:rsidRDefault="003F3D7B" w:rsidP="003F3D7B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4CF7CE6D" w14:textId="77777777" w:rsidR="003F3D7B" w:rsidRPr="003F3D7B" w:rsidRDefault="003F3D7B" w:rsidP="003F3D7B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9B710D3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 xml:space="preserve">  </w:t>
      </w:r>
    </w:p>
    <w:p w14:paraId="5F0D57B3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1DEA6132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>Sincerely,</w:t>
      </w:r>
    </w:p>
    <w:p w14:paraId="439F759C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576FAF39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72A1F778" w14:textId="77777777" w:rsid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  <w:r w:rsidRPr="003F3D7B">
        <w:rPr>
          <w:rFonts w:ascii="Times New Roman" w:hAnsi="Times New Roman"/>
          <w:sz w:val="24"/>
          <w:szCs w:val="24"/>
        </w:rPr>
        <w:t xml:space="preserve">(Name of Geotechnical Engineer rendering opinion) </w:t>
      </w:r>
    </w:p>
    <w:p w14:paraId="4A9FA7A9" w14:textId="77777777" w:rsid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69EFDBFA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31D70101" w14:textId="77777777" w:rsidR="003F3D7B" w:rsidRPr="003F3D7B" w:rsidRDefault="003F3D7B" w:rsidP="003F3D7B">
      <w:pPr>
        <w:jc w:val="both"/>
        <w:rPr>
          <w:rFonts w:ascii="Times New Roman" w:hAnsi="Times New Roman"/>
          <w:sz w:val="24"/>
          <w:szCs w:val="24"/>
        </w:rPr>
      </w:pPr>
    </w:p>
    <w:p w14:paraId="7726FEE8" w14:textId="77777777" w:rsidR="00E10E0E" w:rsidRPr="003F3D7B" w:rsidRDefault="00E10E0E">
      <w:pPr>
        <w:rPr>
          <w:sz w:val="24"/>
          <w:szCs w:val="24"/>
        </w:rPr>
      </w:pPr>
    </w:p>
    <w:sectPr w:rsidR="00E10E0E" w:rsidRPr="003F3D7B">
      <w:footerReference w:type="even" r:id="rId6"/>
      <w:footerReference w:type="default" r:id="rId7"/>
      <w:footerReference w:type="first" r:id="rId8"/>
      <w:pgSz w:w="12240" w:h="15840" w:code="1"/>
      <w:pgMar w:top="1440" w:right="1800" w:bottom="1440" w:left="1800" w:header="720" w:footer="720" w:gutter="0"/>
      <w:paperSrc w:first="14" w:other="1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9441" w14:textId="77777777" w:rsidR="005B66DE" w:rsidRDefault="00136977">
      <w:r>
        <w:separator/>
      </w:r>
    </w:p>
  </w:endnote>
  <w:endnote w:type="continuationSeparator" w:id="0">
    <w:p w14:paraId="325194A9" w14:textId="77777777" w:rsidR="005B66DE" w:rsidRDefault="0013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68E2" w14:textId="77777777" w:rsidR="00880AAC" w:rsidRDefault="00CB4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C78BA2" w14:textId="77777777" w:rsidR="00880AAC" w:rsidRDefault="00C53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750B" w14:textId="77777777" w:rsidR="00880AAC" w:rsidRDefault="00CB4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2AE303" w14:textId="53126A6D" w:rsidR="00880AAC" w:rsidRDefault="00CB461C">
    <w:pPr>
      <w:pStyle w:val="Footer"/>
      <w:rPr>
        <w:sz w:val="16"/>
      </w:rPr>
    </w:pPr>
    <w:r>
      <w:rPr>
        <w:sz w:val="16"/>
      </w:rPr>
      <w:t xml:space="preserve">Rev.  </w:t>
    </w:r>
    <w:r>
      <w:rPr>
        <w:sz w:val="16"/>
      </w:rPr>
      <w:fldChar w:fldCharType="begin"/>
    </w:r>
    <w:r>
      <w:rPr>
        <w:sz w:val="16"/>
      </w:rPr>
      <w:instrText xml:space="preserve"> DATE \@ "MM/dd/yy" </w:instrText>
    </w:r>
    <w:r>
      <w:rPr>
        <w:sz w:val="16"/>
      </w:rPr>
      <w:fldChar w:fldCharType="separate"/>
    </w:r>
    <w:r w:rsidR="002B6E37">
      <w:rPr>
        <w:noProof/>
        <w:sz w:val="16"/>
      </w:rPr>
      <w:t>09/27/21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F8AE" w14:textId="49733E0E" w:rsidR="00C53ABF" w:rsidRDefault="00C53ABF">
    <w:pPr>
      <w:pStyle w:val="Footer"/>
    </w:pPr>
    <w:r>
      <w:t>9/27/21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0C22" w14:textId="77777777" w:rsidR="005B66DE" w:rsidRDefault="00136977">
      <w:r>
        <w:separator/>
      </w:r>
    </w:p>
  </w:footnote>
  <w:footnote w:type="continuationSeparator" w:id="0">
    <w:p w14:paraId="152C4DB4" w14:textId="77777777" w:rsidR="005B66DE" w:rsidRDefault="0013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7B"/>
    <w:rsid w:val="00030A0C"/>
    <w:rsid w:val="000D32B0"/>
    <w:rsid w:val="00136977"/>
    <w:rsid w:val="002B6E37"/>
    <w:rsid w:val="00364253"/>
    <w:rsid w:val="003F3D7B"/>
    <w:rsid w:val="004D3BA3"/>
    <w:rsid w:val="00545960"/>
    <w:rsid w:val="005B66DE"/>
    <w:rsid w:val="00685C82"/>
    <w:rsid w:val="00711492"/>
    <w:rsid w:val="00874E20"/>
    <w:rsid w:val="00945FA0"/>
    <w:rsid w:val="0096626A"/>
    <w:rsid w:val="009B435F"/>
    <w:rsid w:val="009F2422"/>
    <w:rsid w:val="00A65C8D"/>
    <w:rsid w:val="00A759F8"/>
    <w:rsid w:val="00B47554"/>
    <w:rsid w:val="00C53ABF"/>
    <w:rsid w:val="00CB461C"/>
    <w:rsid w:val="00E10E0E"/>
    <w:rsid w:val="00F2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A8E0"/>
  <w15:docId w15:val="{5C0F17D2-AAF7-41EE-8101-34934454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7B"/>
    <w:rPr>
      <w:rFonts w:ascii="Book Antiqua" w:eastAsia="Times New Roman" w:hAnsi="Book Antiqu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F3D7B"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4755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3D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F3D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3D7B"/>
    <w:rPr>
      <w:rFonts w:ascii="Book Antiqua" w:eastAsia="Times New Roman" w:hAnsi="Book Antiqua" w:cs="Times New Roman"/>
      <w:szCs w:val="20"/>
    </w:rPr>
  </w:style>
  <w:style w:type="character" w:styleId="PageNumber">
    <w:name w:val="page number"/>
    <w:basedOn w:val="DefaultParagraphFont"/>
    <w:rsid w:val="003F3D7B"/>
  </w:style>
  <w:style w:type="paragraph" w:styleId="Title">
    <w:name w:val="Title"/>
    <w:basedOn w:val="Normal"/>
    <w:link w:val="TitleChar"/>
    <w:qFormat/>
    <w:rsid w:val="003F3D7B"/>
    <w:pPr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basedOn w:val="DefaultParagraphFont"/>
    <w:link w:val="Title"/>
    <w:rsid w:val="003F3D7B"/>
    <w:rPr>
      <w:rFonts w:ascii="Times New Roman" w:eastAsia="Times New Roman" w:hAnsi="Times New Roman" w:cs="Times New Roman"/>
      <w:b/>
      <w:szCs w:val="20"/>
      <w:u w:val="single"/>
    </w:rPr>
  </w:style>
  <w:style w:type="paragraph" w:styleId="Subtitle">
    <w:name w:val="Subtitle"/>
    <w:basedOn w:val="Normal"/>
    <w:link w:val="SubtitleChar"/>
    <w:qFormat/>
    <w:rsid w:val="003F3D7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3F3D7B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3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ABF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bwallace</dc:creator>
  <cp:keywords/>
  <dc:description/>
  <cp:lastModifiedBy>Shedd, Pam</cp:lastModifiedBy>
  <cp:revision>4</cp:revision>
  <cp:lastPrinted>2011-01-28T22:44:00Z</cp:lastPrinted>
  <dcterms:created xsi:type="dcterms:W3CDTF">2021-09-27T19:25:00Z</dcterms:created>
  <dcterms:modified xsi:type="dcterms:W3CDTF">2021-09-27T19:39:00Z</dcterms:modified>
</cp:coreProperties>
</file>